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4320" w:rsidRPr="002832A1" w:rsidRDefault="00254320" w:rsidP="002832A1">
      <w:bookmarkStart w:id="0" w:name="_GoBack"/>
      <w:bookmarkEnd w:id="0"/>
    </w:p>
    <w:sectPr w:rsidR="00254320" w:rsidRPr="002832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338E"/>
    <w:rsid w:val="0002338E"/>
    <w:rsid w:val="00254320"/>
    <w:rsid w:val="00283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Anthony Milner</dc:creator>
  <cp:keywords/>
  <dc:description/>
  <cp:lastModifiedBy>Anthony Milner</cp:lastModifiedBy>
  <cp:revision>2</cp:revision>
  <dcterms:created xsi:type="dcterms:W3CDTF">2010-07-12T23:27:00Z</dcterms:created>
  <dcterms:modified xsi:type="dcterms:W3CDTF">2010-07-12T23:27:00Z</dcterms:modified>
</cp:coreProperties>
</file>